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CDBA" w14:textId="77777777" w:rsidR="00AC3618" w:rsidRDefault="00AC3618">
      <w:pPr>
        <w:jc w:val="both"/>
        <w:rPr>
          <w:rFonts w:ascii="Times New Roman" w:eastAsia="Times New Roman" w:hAnsi="Times New Roman" w:cs="Times New Roman"/>
          <w:b/>
        </w:rPr>
      </w:pPr>
    </w:p>
    <w:p w14:paraId="147A399B" w14:textId="4A1A737F" w:rsidR="00AC3618" w:rsidRPr="00D04D08" w:rsidRDefault="00D04D08">
      <w:pPr>
        <w:spacing w:line="276" w:lineRule="auto"/>
        <w:jc w:val="right"/>
        <w:rPr>
          <w:rFonts w:ascii="Arial" w:eastAsia="Arial" w:hAnsi="Arial" w:cs="Arial"/>
          <w:highlight w:val="yellow"/>
          <w:lang w:val="en-GB"/>
        </w:rPr>
      </w:pPr>
      <w:r w:rsidRPr="00D04D08">
        <w:rPr>
          <w:rFonts w:ascii="Arial" w:eastAsia="Arial" w:hAnsi="Arial" w:cs="Arial"/>
          <w:highlight w:val="yellow"/>
          <w:lang w:val="en-GB"/>
        </w:rPr>
        <w:t>[Team Leader’s Name Surname]</w:t>
      </w:r>
    </w:p>
    <w:p w14:paraId="3000AB67" w14:textId="682DF187" w:rsidR="00AC3618" w:rsidRPr="00322FC4" w:rsidRDefault="00D04D08">
      <w:pPr>
        <w:spacing w:line="276" w:lineRule="auto"/>
        <w:jc w:val="right"/>
        <w:rPr>
          <w:rFonts w:ascii="Arial" w:eastAsia="Arial" w:hAnsi="Arial" w:cs="Arial"/>
          <w:highlight w:val="yellow"/>
          <w:lang w:val="en-GB"/>
        </w:rPr>
      </w:pPr>
      <w:r w:rsidRPr="00322FC4">
        <w:rPr>
          <w:rFonts w:ascii="Arial" w:eastAsia="Arial" w:hAnsi="Arial" w:cs="Arial"/>
          <w:highlight w:val="yellow"/>
          <w:lang w:val="en-GB"/>
        </w:rPr>
        <w:t>[</w:t>
      </w:r>
      <w:r w:rsidR="00322FC4">
        <w:rPr>
          <w:rFonts w:ascii="Arial" w:eastAsia="Arial" w:hAnsi="Arial" w:cs="Arial"/>
          <w:highlight w:val="yellow"/>
          <w:lang w:val="en-GB"/>
        </w:rPr>
        <w:t xml:space="preserve">Complete </w:t>
      </w:r>
      <w:r w:rsidRPr="00322FC4">
        <w:rPr>
          <w:rFonts w:ascii="Arial" w:eastAsia="Arial" w:hAnsi="Arial" w:cs="Arial"/>
          <w:highlight w:val="yellow"/>
          <w:lang w:val="en-GB"/>
        </w:rPr>
        <w:t>Institution Address]</w:t>
      </w:r>
    </w:p>
    <w:p w14:paraId="790C5353" w14:textId="77777777" w:rsidR="00AC3618" w:rsidRDefault="00AC3618">
      <w:pPr>
        <w:spacing w:line="276" w:lineRule="auto"/>
        <w:jc w:val="right"/>
        <w:rPr>
          <w:rFonts w:ascii="Arial" w:eastAsia="Arial" w:hAnsi="Arial" w:cs="Arial"/>
          <w:highlight w:val="yellow"/>
        </w:rPr>
      </w:pPr>
    </w:p>
    <w:p w14:paraId="68E58FA3" w14:textId="77777777" w:rsidR="00AC3618" w:rsidRDefault="00000000">
      <w:pPr>
        <w:tabs>
          <w:tab w:val="left" w:pos="7860"/>
          <w:tab w:val="right" w:pos="9972"/>
        </w:tabs>
        <w:spacing w:line="276" w:lineRule="auto"/>
        <w:rPr>
          <w:rFonts w:ascii="Arial" w:eastAsia="Arial" w:hAnsi="Arial" w:cs="Arial"/>
        </w:rPr>
      </w:pPr>
      <w:r>
        <w:rPr>
          <w:rFonts w:ascii="Arial" w:eastAsia="Arial" w:hAnsi="Arial" w:cs="Arial"/>
        </w:rPr>
        <w:tab/>
      </w:r>
      <w:r>
        <w:rPr>
          <w:rFonts w:ascii="Arial" w:eastAsia="Arial" w:hAnsi="Arial" w:cs="Arial"/>
        </w:rPr>
        <w:tab/>
        <w:t>[</w:t>
      </w:r>
      <w:r w:rsidRPr="00D04D08">
        <w:rPr>
          <w:rFonts w:ascii="Arial" w:eastAsia="Arial" w:hAnsi="Arial" w:cs="Arial"/>
          <w:highlight w:val="yellow"/>
        </w:rPr>
        <w:t>Day Month Year</w:t>
      </w:r>
      <w:r>
        <w:rPr>
          <w:rFonts w:ascii="Arial" w:eastAsia="Arial" w:hAnsi="Arial" w:cs="Arial"/>
        </w:rPr>
        <w:t>]</w:t>
      </w:r>
    </w:p>
    <w:p w14:paraId="49C43D0D" w14:textId="77777777" w:rsidR="00AC3618" w:rsidRDefault="00AC3618">
      <w:pPr>
        <w:tabs>
          <w:tab w:val="left" w:pos="4320"/>
        </w:tabs>
        <w:spacing w:line="192" w:lineRule="auto"/>
        <w:jc w:val="right"/>
        <w:rPr>
          <w:rFonts w:ascii="Arial" w:eastAsia="Arial" w:hAnsi="Arial" w:cs="Arial"/>
        </w:rPr>
      </w:pPr>
    </w:p>
    <w:p w14:paraId="7135037D" w14:textId="77777777" w:rsidR="00AC3618" w:rsidRDefault="00AC3618" w:rsidP="00A906A3">
      <w:pPr>
        <w:tabs>
          <w:tab w:val="left" w:pos="4320"/>
        </w:tabs>
        <w:spacing w:line="192" w:lineRule="auto"/>
        <w:rPr>
          <w:rFonts w:ascii="Arial" w:eastAsia="Arial" w:hAnsi="Arial" w:cs="Arial"/>
        </w:rPr>
      </w:pPr>
    </w:p>
    <w:p w14:paraId="19D3D5FD" w14:textId="595077A3" w:rsidR="00AC3618" w:rsidRDefault="00000000">
      <w:pPr>
        <w:widowControl w:val="0"/>
        <w:rPr>
          <w:rFonts w:ascii="Arial" w:eastAsia="Arial" w:hAnsi="Arial" w:cs="Arial"/>
        </w:rPr>
      </w:pPr>
      <w:r>
        <w:rPr>
          <w:rFonts w:ascii="Arial" w:eastAsia="Arial" w:hAnsi="Arial" w:cs="Arial"/>
          <w:b/>
        </w:rPr>
        <w:t xml:space="preserve">Object: Declaration by Partner </w:t>
      </w:r>
      <w:r w:rsidR="00D04D08">
        <w:rPr>
          <w:rFonts w:ascii="Arial" w:eastAsia="Arial" w:hAnsi="Arial" w:cs="Arial"/>
          <w:b/>
        </w:rPr>
        <w:t>Institution</w:t>
      </w:r>
    </w:p>
    <w:p w14:paraId="6EC4FCE3" w14:textId="77777777" w:rsidR="00AC3618" w:rsidRDefault="00AC3618">
      <w:pPr>
        <w:widowControl w:val="0"/>
        <w:rPr>
          <w:rFonts w:ascii="Arial" w:eastAsia="Arial" w:hAnsi="Arial" w:cs="Arial"/>
        </w:rPr>
      </w:pPr>
    </w:p>
    <w:p w14:paraId="1626703A" w14:textId="32795DF8" w:rsidR="00AC3618" w:rsidRDefault="00000000">
      <w:pPr>
        <w:spacing w:line="276" w:lineRule="auto"/>
        <w:jc w:val="both"/>
        <w:rPr>
          <w:rFonts w:ascii="Arial" w:eastAsia="Arial" w:hAnsi="Arial" w:cs="Arial"/>
        </w:rPr>
      </w:pPr>
      <w:r>
        <w:rPr>
          <w:rFonts w:ascii="Arial" w:eastAsia="Arial" w:hAnsi="Arial" w:cs="Arial"/>
        </w:rPr>
        <w:t xml:space="preserve">I, the undersigned, </w:t>
      </w:r>
      <w:r w:rsidR="00D04D08">
        <w:rPr>
          <w:rFonts w:ascii="Arial" w:eastAsia="Arial" w:hAnsi="Arial" w:cs="Arial"/>
        </w:rPr>
        <w:t>[</w:t>
      </w:r>
      <w:r w:rsidR="00D04D08" w:rsidRPr="00D04D08">
        <w:rPr>
          <w:rFonts w:ascii="Arial" w:eastAsia="Arial" w:hAnsi="Arial" w:cs="Arial"/>
          <w:highlight w:val="yellow"/>
          <w:lang w:val="en-GB"/>
        </w:rPr>
        <w:t>Team Leader’s Name Surname</w:t>
      </w:r>
      <w:r w:rsidR="00D04D08" w:rsidRPr="00D04D08">
        <w:rPr>
          <w:rFonts w:ascii="Arial" w:eastAsia="Arial" w:hAnsi="Arial" w:cs="Arial"/>
        </w:rPr>
        <w:t>] of</w:t>
      </w:r>
      <w:r w:rsidRPr="00D04D08">
        <w:rPr>
          <w:rFonts w:ascii="Arial" w:eastAsia="Arial" w:hAnsi="Arial" w:cs="Arial"/>
        </w:rPr>
        <w:t xml:space="preserve"> </w:t>
      </w:r>
      <w:r w:rsidR="00D04D08">
        <w:rPr>
          <w:rFonts w:ascii="Arial" w:eastAsia="Arial" w:hAnsi="Arial" w:cs="Arial"/>
        </w:rPr>
        <w:t>[</w:t>
      </w:r>
      <w:r w:rsidR="00D04D08" w:rsidRPr="00D04D08">
        <w:rPr>
          <w:rFonts w:ascii="Arial" w:eastAsia="Arial" w:hAnsi="Arial" w:cs="Arial"/>
          <w:highlight w:val="yellow"/>
        </w:rPr>
        <w:t>Institution</w:t>
      </w:r>
      <w:r w:rsidR="00D04D08">
        <w:rPr>
          <w:rFonts w:ascii="Arial" w:eastAsia="Arial" w:hAnsi="Arial" w:cs="Arial"/>
        </w:rPr>
        <w:t xml:space="preserve"> </w:t>
      </w:r>
      <w:r w:rsidR="00D04D08" w:rsidRPr="00D04D08">
        <w:rPr>
          <w:rFonts w:ascii="Arial" w:eastAsia="Arial" w:hAnsi="Arial" w:cs="Arial"/>
          <w:highlight w:val="yellow"/>
        </w:rPr>
        <w:t>Name]</w:t>
      </w:r>
      <w:r>
        <w:rPr>
          <w:rFonts w:ascii="Arial" w:eastAsia="Arial" w:hAnsi="Arial" w:cs="Arial"/>
        </w:rPr>
        <w:t xml:space="preserve"> for the Project EDGES, hereby declare that [</w:t>
      </w:r>
      <w:r w:rsidRPr="00D04D08">
        <w:rPr>
          <w:rFonts w:ascii="Arial" w:eastAsia="Arial" w:hAnsi="Arial" w:cs="Arial"/>
          <w:highlight w:val="yellow"/>
        </w:rPr>
        <w:t>Name Surname of Researcher</w:t>
      </w:r>
      <w:r>
        <w:rPr>
          <w:rFonts w:ascii="Arial" w:eastAsia="Arial" w:hAnsi="Arial" w:cs="Arial"/>
        </w:rPr>
        <w:t>] (hereinafter referred to as the Staff Member) has applied to be seconded to the [</w:t>
      </w:r>
      <w:r w:rsidRPr="00D04D08">
        <w:rPr>
          <w:rFonts w:ascii="Arial" w:eastAsia="Arial" w:hAnsi="Arial" w:cs="Arial"/>
          <w:highlight w:val="yellow"/>
        </w:rPr>
        <w:t>Host Institution</w:t>
      </w:r>
      <w:r>
        <w:rPr>
          <w:rFonts w:ascii="Arial" w:eastAsia="Arial" w:hAnsi="Arial" w:cs="Arial"/>
        </w:rPr>
        <w:t>] from [</w:t>
      </w:r>
      <w:r w:rsidRPr="00D04D08">
        <w:rPr>
          <w:rFonts w:ascii="Arial" w:eastAsia="Arial" w:hAnsi="Arial" w:cs="Arial"/>
          <w:highlight w:val="yellow"/>
        </w:rPr>
        <w:t>Day, Month, Year</w:t>
      </w:r>
      <w:r>
        <w:rPr>
          <w:rFonts w:ascii="Arial" w:eastAsia="Arial" w:hAnsi="Arial" w:cs="Arial"/>
        </w:rPr>
        <w:t xml:space="preserve">] in the context of the MSCA Project EDGES (GA: 101130077). </w:t>
      </w:r>
    </w:p>
    <w:p w14:paraId="5BAC19F1" w14:textId="77777777" w:rsidR="00AC3618" w:rsidRDefault="00AC3618">
      <w:pPr>
        <w:spacing w:line="276" w:lineRule="auto"/>
        <w:jc w:val="both"/>
        <w:rPr>
          <w:rFonts w:ascii="Arial" w:eastAsia="Arial" w:hAnsi="Arial" w:cs="Arial"/>
        </w:rPr>
      </w:pPr>
    </w:p>
    <w:p w14:paraId="746C0738" w14:textId="77777777" w:rsidR="00AC3618" w:rsidRDefault="00000000">
      <w:pPr>
        <w:jc w:val="both"/>
        <w:rPr>
          <w:rFonts w:ascii="Arial" w:eastAsia="Arial" w:hAnsi="Arial" w:cs="Arial"/>
        </w:rPr>
      </w:pPr>
      <w:r>
        <w:rPr>
          <w:rFonts w:ascii="Arial" w:eastAsia="Arial" w:hAnsi="Arial" w:cs="Arial"/>
        </w:rPr>
        <w:t>Having seen</w:t>
      </w:r>
    </w:p>
    <w:p w14:paraId="6F5DD2EC" w14:textId="77777777" w:rsidR="00AC3618" w:rsidRDefault="00000000">
      <w:pPr>
        <w:numPr>
          <w:ilvl w:val="0"/>
          <w:numId w:val="1"/>
        </w:numPr>
        <w:jc w:val="both"/>
        <w:rPr>
          <w:rFonts w:ascii="Arial" w:eastAsia="Arial" w:hAnsi="Arial" w:cs="Arial"/>
        </w:rPr>
      </w:pPr>
      <w:r>
        <w:rPr>
          <w:rFonts w:ascii="Arial" w:eastAsia="Arial" w:hAnsi="Arial" w:cs="Arial"/>
        </w:rPr>
        <w:t xml:space="preserve">the attached application for secondment duly signed by the staff member, who commits him/herself to fulfill his/her obligations arising from the Grant </w:t>
      </w:r>
      <w:proofErr w:type="gramStart"/>
      <w:r>
        <w:rPr>
          <w:rFonts w:ascii="Arial" w:eastAsia="Arial" w:hAnsi="Arial" w:cs="Arial"/>
        </w:rPr>
        <w:t>Agreement;</w:t>
      </w:r>
      <w:proofErr w:type="gramEnd"/>
    </w:p>
    <w:p w14:paraId="7D719101" w14:textId="77777777" w:rsidR="00AC3618" w:rsidRDefault="00000000">
      <w:pPr>
        <w:numPr>
          <w:ilvl w:val="0"/>
          <w:numId w:val="1"/>
        </w:numPr>
        <w:jc w:val="both"/>
        <w:rPr>
          <w:rFonts w:ascii="Arial" w:eastAsia="Arial" w:hAnsi="Arial" w:cs="Arial"/>
        </w:rPr>
      </w:pPr>
      <w:r>
        <w:rPr>
          <w:rFonts w:ascii="Arial" w:eastAsia="Arial" w:hAnsi="Arial" w:cs="Arial"/>
        </w:rPr>
        <w:t xml:space="preserve">the attached </w:t>
      </w:r>
      <w:proofErr w:type="gramStart"/>
      <w:r>
        <w:rPr>
          <w:rFonts w:ascii="Arial" w:eastAsia="Arial" w:hAnsi="Arial" w:cs="Arial"/>
        </w:rPr>
        <w:t>CV;</w:t>
      </w:r>
      <w:proofErr w:type="gramEnd"/>
    </w:p>
    <w:p w14:paraId="08D4DB83" w14:textId="77777777" w:rsidR="00AC3618" w:rsidRDefault="00AC3618">
      <w:pPr>
        <w:rPr>
          <w:rFonts w:ascii="Arial" w:eastAsia="Arial" w:hAnsi="Arial" w:cs="Arial"/>
        </w:rPr>
      </w:pPr>
    </w:p>
    <w:p w14:paraId="68F5E5B6" w14:textId="77777777" w:rsidR="00AC3618" w:rsidRDefault="00000000">
      <w:pPr>
        <w:jc w:val="both"/>
        <w:rPr>
          <w:rFonts w:ascii="Arial" w:eastAsia="Arial" w:hAnsi="Arial" w:cs="Arial"/>
        </w:rPr>
      </w:pPr>
      <w:r>
        <w:rPr>
          <w:rFonts w:ascii="Arial" w:eastAsia="Arial" w:hAnsi="Arial" w:cs="Arial"/>
        </w:rPr>
        <w:t xml:space="preserve">I declare, under my personal responsibility, that the secondment is compliant with the eligibility criteria and the relevant provisions listed in the EDGES Grant Agreement, and </w:t>
      </w:r>
      <w:proofErr w:type="gramStart"/>
      <w:r>
        <w:rPr>
          <w:rFonts w:ascii="Arial" w:eastAsia="Arial" w:hAnsi="Arial" w:cs="Arial"/>
        </w:rPr>
        <w:t>in particular that</w:t>
      </w:r>
      <w:proofErr w:type="gramEnd"/>
      <w:r>
        <w:rPr>
          <w:rFonts w:ascii="Arial" w:eastAsia="Arial" w:hAnsi="Arial" w:cs="Arial"/>
        </w:rPr>
        <w:t>:</w:t>
      </w:r>
    </w:p>
    <w:p w14:paraId="3C7A6F01" w14:textId="77777777" w:rsidR="00AC3618" w:rsidRDefault="00AC3618">
      <w:pPr>
        <w:jc w:val="both"/>
        <w:rPr>
          <w:rFonts w:ascii="Arial" w:eastAsia="Arial" w:hAnsi="Arial" w:cs="Arial"/>
        </w:rPr>
      </w:pPr>
    </w:p>
    <w:p w14:paraId="400144D1" w14:textId="1ACF2046" w:rsidR="00AC3618" w:rsidRDefault="00000000">
      <w:pPr>
        <w:numPr>
          <w:ilvl w:val="0"/>
          <w:numId w:val="2"/>
        </w:numPr>
        <w:jc w:val="both"/>
        <w:rPr>
          <w:rFonts w:ascii="Arial" w:eastAsia="Arial" w:hAnsi="Arial" w:cs="Arial"/>
        </w:rPr>
      </w:pPr>
      <w:r>
        <w:rPr>
          <w:rFonts w:ascii="Arial" w:eastAsia="Arial" w:hAnsi="Arial" w:cs="Arial"/>
        </w:rPr>
        <w:t>the researcher to be seconded is a staff member of the [</w:t>
      </w:r>
      <w:r w:rsidRPr="00D04D08">
        <w:rPr>
          <w:rFonts w:ascii="Arial" w:eastAsia="Arial" w:hAnsi="Arial" w:cs="Arial"/>
          <w:highlight w:val="yellow"/>
        </w:rPr>
        <w:t>Institution</w:t>
      </w:r>
      <w:r w:rsidR="00D04D08">
        <w:rPr>
          <w:rFonts w:ascii="Arial" w:eastAsia="Arial" w:hAnsi="Arial" w:cs="Arial"/>
        </w:rPr>
        <w:t xml:space="preserve"> </w:t>
      </w:r>
      <w:r w:rsidR="00D04D08" w:rsidRPr="00D04D08">
        <w:rPr>
          <w:rFonts w:ascii="Arial" w:eastAsia="Arial" w:hAnsi="Arial" w:cs="Arial"/>
          <w:highlight w:val="yellow"/>
        </w:rPr>
        <w:t>Name</w:t>
      </w:r>
      <w:proofErr w:type="gramStart"/>
      <w:r>
        <w:rPr>
          <w:rFonts w:ascii="Arial" w:eastAsia="Arial" w:hAnsi="Arial" w:cs="Arial"/>
        </w:rPr>
        <w:t>];</w:t>
      </w:r>
      <w:proofErr w:type="gramEnd"/>
    </w:p>
    <w:p w14:paraId="0BB9DC66" w14:textId="4BED59E4" w:rsidR="00AC3618" w:rsidRDefault="00000000">
      <w:pPr>
        <w:numPr>
          <w:ilvl w:val="0"/>
          <w:numId w:val="2"/>
        </w:numPr>
        <w:jc w:val="both"/>
        <w:rPr>
          <w:rFonts w:ascii="Arial" w:eastAsia="Arial" w:hAnsi="Arial" w:cs="Arial"/>
        </w:rPr>
      </w:pPr>
      <w:r>
        <w:rPr>
          <w:rFonts w:ascii="Arial" w:eastAsia="Arial" w:hAnsi="Arial" w:cs="Arial"/>
        </w:rPr>
        <w:t xml:space="preserve">the Staff Member has been actively engaged in or linked to research and innovation activities for at least 1 </w:t>
      </w:r>
      <w:r w:rsidR="00D04D08">
        <w:rPr>
          <w:rFonts w:ascii="Arial" w:eastAsia="Arial" w:hAnsi="Arial" w:cs="Arial"/>
        </w:rPr>
        <w:t>month</w:t>
      </w:r>
      <w:r>
        <w:rPr>
          <w:rFonts w:ascii="Arial" w:eastAsia="Arial" w:hAnsi="Arial" w:cs="Arial"/>
          <w:color w:val="FF0000"/>
        </w:rPr>
        <w:t xml:space="preserve"> </w:t>
      </w:r>
      <w:r>
        <w:rPr>
          <w:rFonts w:ascii="Arial" w:eastAsia="Arial" w:hAnsi="Arial" w:cs="Arial"/>
        </w:rPr>
        <w:t>at the sending institution;</w:t>
      </w:r>
    </w:p>
    <w:p w14:paraId="7448D9B1" w14:textId="77777777" w:rsidR="00AC3618" w:rsidRDefault="00000000">
      <w:pPr>
        <w:numPr>
          <w:ilvl w:val="0"/>
          <w:numId w:val="2"/>
        </w:numPr>
        <w:jc w:val="both"/>
        <w:rPr>
          <w:rFonts w:ascii="Arial" w:eastAsia="Arial" w:hAnsi="Arial" w:cs="Arial"/>
        </w:rPr>
      </w:pPr>
      <w:r>
        <w:rPr>
          <w:rFonts w:ascii="Arial" w:eastAsia="Arial" w:hAnsi="Arial" w:cs="Arial"/>
        </w:rPr>
        <w:t xml:space="preserve">the Staff Member has the relevant expertise for the </w:t>
      </w:r>
      <w:proofErr w:type="gramStart"/>
      <w:r>
        <w:rPr>
          <w:rFonts w:ascii="Arial" w:eastAsia="Arial" w:hAnsi="Arial" w:cs="Arial"/>
        </w:rPr>
        <w:t>action;</w:t>
      </w:r>
      <w:proofErr w:type="gramEnd"/>
    </w:p>
    <w:p w14:paraId="29D454B0" w14:textId="77777777" w:rsidR="00AC3618" w:rsidRDefault="00000000">
      <w:pPr>
        <w:numPr>
          <w:ilvl w:val="0"/>
          <w:numId w:val="2"/>
        </w:numPr>
        <w:jc w:val="both"/>
        <w:rPr>
          <w:rFonts w:ascii="Arial" w:eastAsia="Arial" w:hAnsi="Arial" w:cs="Arial"/>
        </w:rPr>
      </w:pPr>
      <w:r>
        <w:rPr>
          <w:rFonts w:ascii="Arial" w:eastAsia="Arial" w:hAnsi="Arial" w:cs="Arial"/>
        </w:rPr>
        <w:t>for the duration of the secondment, the Staff Member will have a link conferring to the necessary legal means in terms of control and instructions to ensure the implementation of the activities in compliance with the Grant Agreement and applicable national law and internal practices;</w:t>
      </w:r>
    </w:p>
    <w:p w14:paraId="51C1A14E" w14:textId="77777777" w:rsidR="00AC3618" w:rsidRDefault="00000000">
      <w:pPr>
        <w:numPr>
          <w:ilvl w:val="0"/>
          <w:numId w:val="2"/>
        </w:numPr>
        <w:jc w:val="both"/>
        <w:rPr>
          <w:rFonts w:ascii="Arial" w:eastAsia="Arial" w:hAnsi="Arial" w:cs="Arial"/>
        </w:rPr>
      </w:pPr>
      <w:r>
        <w:rPr>
          <w:rFonts w:ascii="Arial" w:eastAsia="Arial" w:hAnsi="Arial" w:cs="Arial"/>
        </w:rPr>
        <w:t xml:space="preserve">the rights and obligations of the Staff Member remain unchanged during the </w:t>
      </w:r>
      <w:proofErr w:type="gramStart"/>
      <w:r>
        <w:rPr>
          <w:rFonts w:ascii="Arial" w:eastAsia="Arial" w:hAnsi="Arial" w:cs="Arial"/>
        </w:rPr>
        <w:t>secondment;</w:t>
      </w:r>
      <w:proofErr w:type="gramEnd"/>
    </w:p>
    <w:p w14:paraId="0C55FE1D" w14:textId="77777777" w:rsidR="00AC3618" w:rsidRDefault="00000000">
      <w:pPr>
        <w:numPr>
          <w:ilvl w:val="0"/>
          <w:numId w:val="2"/>
        </w:numPr>
        <w:jc w:val="both"/>
        <w:rPr>
          <w:rFonts w:ascii="Arial" w:eastAsia="Arial" w:hAnsi="Arial" w:cs="Arial"/>
        </w:rPr>
      </w:pPr>
      <w:r>
        <w:rPr>
          <w:rFonts w:ascii="Arial" w:eastAsia="Arial" w:hAnsi="Arial" w:cs="Arial"/>
        </w:rPr>
        <w:t xml:space="preserve">the secondment period is at least 1 month (30 days) long, and does not exceed 12 months including previous secondments of the Staff Member on the same EDGES </w:t>
      </w:r>
      <w:proofErr w:type="gramStart"/>
      <w:r>
        <w:rPr>
          <w:rFonts w:ascii="Arial" w:eastAsia="Arial" w:hAnsi="Arial" w:cs="Arial"/>
        </w:rPr>
        <w:t>project;</w:t>
      </w:r>
      <w:proofErr w:type="gramEnd"/>
    </w:p>
    <w:p w14:paraId="5A024AAB" w14:textId="77777777" w:rsidR="00AC3618" w:rsidRDefault="00000000">
      <w:pPr>
        <w:numPr>
          <w:ilvl w:val="0"/>
          <w:numId w:val="2"/>
        </w:numPr>
        <w:jc w:val="both"/>
        <w:rPr>
          <w:rFonts w:ascii="Arial" w:eastAsia="Arial" w:hAnsi="Arial" w:cs="Arial"/>
        </w:rPr>
      </w:pPr>
      <w:r>
        <w:rPr>
          <w:rFonts w:ascii="Arial" w:eastAsia="Arial" w:hAnsi="Arial" w:cs="Arial"/>
        </w:rPr>
        <w:t xml:space="preserve">the Staff Member is covered with adequate health and accident insurance during the secondment </w:t>
      </w:r>
      <w:proofErr w:type="gramStart"/>
      <w:r>
        <w:rPr>
          <w:rFonts w:ascii="Arial" w:eastAsia="Arial" w:hAnsi="Arial" w:cs="Arial"/>
        </w:rPr>
        <w:t>period;</w:t>
      </w:r>
      <w:proofErr w:type="gramEnd"/>
    </w:p>
    <w:p w14:paraId="24F75B70" w14:textId="77777777" w:rsidR="00AC3618" w:rsidRDefault="00000000">
      <w:pPr>
        <w:numPr>
          <w:ilvl w:val="0"/>
          <w:numId w:val="2"/>
        </w:numPr>
        <w:jc w:val="both"/>
        <w:rPr>
          <w:rFonts w:ascii="Arial" w:eastAsia="Arial" w:hAnsi="Arial" w:cs="Arial"/>
        </w:rPr>
      </w:pPr>
      <w:r>
        <w:rPr>
          <w:rFonts w:ascii="Arial" w:eastAsia="Arial" w:hAnsi="Arial" w:cs="Arial"/>
        </w:rPr>
        <w:t xml:space="preserve">the Beneficiary will be informed of any event which might affect the implementation of the project as related to the present secondment and of any circumstance affecting the conditions of participation referred to in the Rules of Participation, the Financial </w:t>
      </w:r>
      <w:proofErr w:type="gramStart"/>
      <w:r>
        <w:rPr>
          <w:rFonts w:ascii="Arial" w:eastAsia="Arial" w:hAnsi="Arial" w:cs="Arial"/>
        </w:rPr>
        <w:t>Regulation</w:t>
      </w:r>
      <w:proofErr w:type="gramEnd"/>
      <w:r>
        <w:rPr>
          <w:rFonts w:ascii="Arial" w:eastAsia="Arial" w:hAnsi="Arial" w:cs="Arial"/>
        </w:rPr>
        <w:t xml:space="preserve"> and any requirements of the Grant Agreement.</w:t>
      </w:r>
    </w:p>
    <w:p w14:paraId="407B9EF2" w14:textId="77777777" w:rsidR="00AC3618" w:rsidRDefault="00AC3618">
      <w:pPr>
        <w:jc w:val="both"/>
        <w:rPr>
          <w:rFonts w:ascii="Arial" w:eastAsia="Arial" w:hAnsi="Arial" w:cs="Arial"/>
        </w:rPr>
      </w:pPr>
    </w:p>
    <w:p w14:paraId="618D79C9" w14:textId="77777777" w:rsidR="00AC3618" w:rsidRDefault="00AC3618">
      <w:pPr>
        <w:jc w:val="both"/>
        <w:rPr>
          <w:rFonts w:ascii="Arial" w:eastAsia="Arial" w:hAnsi="Arial" w:cs="Arial"/>
        </w:rPr>
      </w:pPr>
    </w:p>
    <w:p w14:paraId="0B2DE821" w14:textId="00140C9D" w:rsidR="00AC3618" w:rsidRDefault="00A906A3">
      <w:pPr>
        <w:spacing w:line="276" w:lineRule="auto"/>
        <w:jc w:val="right"/>
        <w:rPr>
          <w:rFonts w:ascii="Arial" w:eastAsia="Arial" w:hAnsi="Arial" w:cs="Arial"/>
        </w:rPr>
      </w:pPr>
      <w:r>
        <w:rPr>
          <w:rFonts w:ascii="Arial" w:eastAsia="Arial" w:hAnsi="Arial" w:cs="Arial"/>
          <w:noProof/>
        </w:rPr>
        <w:lastRenderedPageBreak/>
        <mc:AlternateContent>
          <mc:Choice Requires="wps">
            <w:drawing>
              <wp:anchor distT="0" distB="0" distL="114300" distR="114300" simplePos="0" relativeHeight="251659264" behindDoc="0" locked="0" layoutInCell="1" allowOverlap="1" wp14:anchorId="1C348C66" wp14:editId="4C240311">
                <wp:simplePos x="0" y="0"/>
                <wp:positionH relativeFrom="column">
                  <wp:posOffset>2965477</wp:posOffset>
                </wp:positionH>
                <wp:positionV relativeFrom="paragraph">
                  <wp:posOffset>119380</wp:posOffset>
                </wp:positionV>
                <wp:extent cx="3200400" cy="1099226"/>
                <wp:effectExtent l="0" t="0" r="0" b="5715"/>
                <wp:wrapNone/>
                <wp:docPr id="974526142" name="Text Box 3"/>
                <wp:cNvGraphicFramePr/>
                <a:graphic xmlns:a="http://schemas.openxmlformats.org/drawingml/2006/main">
                  <a:graphicData uri="http://schemas.microsoft.com/office/word/2010/wordprocessingShape">
                    <wps:wsp>
                      <wps:cNvSpPr txBox="1"/>
                      <wps:spPr>
                        <a:xfrm>
                          <a:off x="0" y="0"/>
                          <a:ext cx="3200400" cy="1099226"/>
                        </a:xfrm>
                        <a:prstGeom prst="rect">
                          <a:avLst/>
                        </a:prstGeom>
                        <a:solidFill>
                          <a:schemeClr val="lt1"/>
                        </a:solidFill>
                        <a:ln w="6350">
                          <a:noFill/>
                        </a:ln>
                      </wps:spPr>
                      <wps:txbx>
                        <w:txbxContent>
                          <w:p w14:paraId="79811C0A" w14:textId="32D739FA" w:rsidR="00A906A3" w:rsidRDefault="00A906A3" w:rsidP="00A906A3">
                            <w:pPr>
                              <w:pBdr>
                                <w:bottom w:val="single" w:sz="12" w:space="1" w:color="auto"/>
                              </w:pBdr>
                              <w:jc w:val="right"/>
                              <w:rPr>
                                <w:rFonts w:ascii="Arial" w:hAnsi="Arial" w:cs="Arial"/>
                              </w:rPr>
                            </w:pPr>
                            <w:r>
                              <w:rPr>
                                <w:rFonts w:ascii="Arial" w:hAnsi="Arial" w:cs="Arial"/>
                              </w:rPr>
                              <w:t>[</w:t>
                            </w:r>
                            <w:r w:rsidRPr="00A906A3">
                              <w:rPr>
                                <w:rFonts w:ascii="Arial" w:hAnsi="Arial" w:cs="Arial"/>
                                <w:highlight w:val="yellow"/>
                              </w:rPr>
                              <w:t>Signature</w:t>
                            </w:r>
                            <w:r>
                              <w:rPr>
                                <w:rFonts w:ascii="Arial" w:hAnsi="Arial" w:cs="Arial"/>
                              </w:rPr>
                              <w:t>]</w:t>
                            </w:r>
                          </w:p>
                          <w:p w14:paraId="10EF99F0" w14:textId="691DAB02" w:rsidR="00A906A3" w:rsidRPr="00A906A3" w:rsidRDefault="00A906A3" w:rsidP="00A906A3">
                            <w:pPr>
                              <w:jc w:val="right"/>
                              <w:rPr>
                                <w:rFonts w:ascii="Arial" w:hAnsi="Arial" w:cs="Arial"/>
                              </w:rPr>
                            </w:pPr>
                            <w:r w:rsidRPr="00A906A3">
                              <w:rPr>
                                <w:rFonts w:ascii="Arial" w:hAnsi="Arial" w:cs="Arial"/>
                              </w:rPr>
                              <w:t>[</w:t>
                            </w:r>
                            <w:r w:rsidRPr="00A906A3">
                              <w:rPr>
                                <w:rFonts w:ascii="Arial" w:hAnsi="Arial" w:cs="Arial"/>
                                <w:highlight w:val="yellow"/>
                              </w:rPr>
                              <w:t>Name Surname of Team Leader</w:t>
                            </w:r>
                            <w:r w:rsidRPr="00A906A3">
                              <w:rPr>
                                <w:rFonts w:ascii="Arial" w:hAnsi="Arial" w:cs="Arial"/>
                              </w:rPr>
                              <w:t>]</w:t>
                            </w:r>
                          </w:p>
                          <w:p w14:paraId="5098A815" w14:textId="4CC9D019" w:rsidR="00A906A3" w:rsidRPr="00A906A3" w:rsidRDefault="00A906A3" w:rsidP="00A906A3">
                            <w:pPr>
                              <w:jc w:val="right"/>
                              <w:rPr>
                                <w:rFonts w:ascii="Arial" w:hAnsi="Arial" w:cs="Arial"/>
                              </w:rPr>
                            </w:pPr>
                            <w:r w:rsidRPr="00A906A3">
                              <w:rPr>
                                <w:rFonts w:ascii="Arial" w:hAnsi="Arial" w:cs="Arial"/>
                              </w:rPr>
                              <w:t>Researcher at [</w:t>
                            </w:r>
                            <w:r w:rsidRPr="00A906A3">
                              <w:rPr>
                                <w:rFonts w:ascii="Arial" w:hAnsi="Arial" w:cs="Arial"/>
                                <w:highlight w:val="yellow"/>
                              </w:rPr>
                              <w:t>Institution Name</w:t>
                            </w:r>
                            <w:r w:rsidRPr="00A906A3">
                              <w:rPr>
                                <w:rFonts w:ascii="Arial" w:hAnsi="Arial" w:cs="Arial"/>
                              </w:rPr>
                              <w:t>]</w:t>
                            </w:r>
                          </w:p>
                          <w:p w14:paraId="612787C2" w14:textId="74A01643" w:rsidR="00A906A3" w:rsidRDefault="00A906A3" w:rsidP="00A906A3">
                            <w:pPr>
                              <w:jc w:val="right"/>
                            </w:pPr>
                            <w:r w:rsidRPr="00A906A3">
                              <w:rPr>
                                <w:rFonts w:ascii="Arial" w:hAnsi="Arial" w:cs="Arial"/>
                              </w:rPr>
                              <w:t>Team Leader for the Project EDGES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48C66" id="_x0000_t202" coordsize="21600,21600" o:spt="202" path="m,l,21600r21600,l21600,xe">
                <v:stroke joinstyle="miter"/>
                <v:path gradientshapeok="t" o:connecttype="rect"/>
              </v:shapetype>
              <v:shape id="Text Box 3" o:spid="_x0000_s1026" type="#_x0000_t202" style="position:absolute;left:0;text-align:left;margin-left:233.5pt;margin-top:9.4pt;width:252pt;height:8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" fillcolor="white [3201]" stroked="f" strokeweight=".5pt">
                <v:textbox>
                  <w:txbxContent>
                    <w:p w14:paraId="79811C0A" w14:textId="32D739FA" w:rsidR="00A906A3" w:rsidRDefault="00A906A3" w:rsidP="00A906A3">
                      <w:pPr>
                        <w:pBdr>
                          <w:bottom w:val="single" w:sz="12" w:space="1" w:color="auto"/>
                        </w:pBdr>
                        <w:jc w:val="right"/>
                        <w:rPr>
                          <w:rFonts w:ascii="Arial" w:hAnsi="Arial" w:cs="Arial"/>
                        </w:rPr>
                      </w:pPr>
                      <w:r>
                        <w:rPr>
                          <w:rFonts w:ascii="Arial" w:hAnsi="Arial" w:cs="Arial"/>
                        </w:rPr>
                        <w:t>[</w:t>
                      </w:r>
                      <w:r w:rsidRPr="00A906A3">
                        <w:rPr>
                          <w:rFonts w:ascii="Arial" w:hAnsi="Arial" w:cs="Arial"/>
                          <w:highlight w:val="yellow"/>
                        </w:rPr>
                        <w:t>Signature</w:t>
                      </w:r>
                      <w:r>
                        <w:rPr>
                          <w:rFonts w:ascii="Arial" w:hAnsi="Arial" w:cs="Arial"/>
                        </w:rPr>
                        <w:t>]</w:t>
                      </w:r>
                    </w:p>
                    <w:p w14:paraId="10EF99F0" w14:textId="691DAB02" w:rsidR="00A906A3" w:rsidRPr="00A906A3" w:rsidRDefault="00A906A3" w:rsidP="00A906A3">
                      <w:pPr>
                        <w:jc w:val="right"/>
                        <w:rPr>
                          <w:rFonts w:ascii="Arial" w:hAnsi="Arial" w:cs="Arial"/>
                        </w:rPr>
                      </w:pPr>
                      <w:r w:rsidRPr="00A906A3">
                        <w:rPr>
                          <w:rFonts w:ascii="Arial" w:hAnsi="Arial" w:cs="Arial"/>
                        </w:rPr>
                        <w:t>[</w:t>
                      </w:r>
                      <w:r w:rsidRPr="00A906A3">
                        <w:rPr>
                          <w:rFonts w:ascii="Arial" w:hAnsi="Arial" w:cs="Arial"/>
                          <w:highlight w:val="yellow"/>
                        </w:rPr>
                        <w:t>Name Surname of Team Leader</w:t>
                      </w:r>
                      <w:r w:rsidRPr="00A906A3">
                        <w:rPr>
                          <w:rFonts w:ascii="Arial" w:hAnsi="Arial" w:cs="Arial"/>
                        </w:rPr>
                        <w:t>]</w:t>
                      </w:r>
                    </w:p>
                    <w:p w14:paraId="5098A815" w14:textId="4CC9D019" w:rsidR="00A906A3" w:rsidRPr="00A906A3" w:rsidRDefault="00A906A3" w:rsidP="00A906A3">
                      <w:pPr>
                        <w:jc w:val="right"/>
                        <w:rPr>
                          <w:rFonts w:ascii="Arial" w:hAnsi="Arial" w:cs="Arial"/>
                        </w:rPr>
                      </w:pPr>
                      <w:r w:rsidRPr="00A906A3">
                        <w:rPr>
                          <w:rFonts w:ascii="Arial" w:hAnsi="Arial" w:cs="Arial"/>
                        </w:rPr>
                        <w:t>Researcher at [</w:t>
                      </w:r>
                      <w:r w:rsidRPr="00A906A3">
                        <w:rPr>
                          <w:rFonts w:ascii="Arial" w:hAnsi="Arial" w:cs="Arial"/>
                          <w:highlight w:val="yellow"/>
                        </w:rPr>
                        <w:t>Institution Name</w:t>
                      </w:r>
                      <w:r w:rsidRPr="00A906A3">
                        <w:rPr>
                          <w:rFonts w:ascii="Arial" w:hAnsi="Arial" w:cs="Arial"/>
                        </w:rPr>
                        <w:t>]</w:t>
                      </w:r>
                    </w:p>
                    <w:p w14:paraId="612787C2" w14:textId="74A01643" w:rsidR="00A906A3" w:rsidRDefault="00A906A3" w:rsidP="00A906A3">
                      <w:pPr>
                        <w:jc w:val="right"/>
                      </w:pPr>
                      <w:r w:rsidRPr="00A906A3">
                        <w:rPr>
                          <w:rFonts w:ascii="Arial" w:hAnsi="Arial" w:cs="Arial"/>
                        </w:rPr>
                        <w:t>Team Leader for the Project EDGES</w:t>
                      </w:r>
                    </w:p>
                  </w:txbxContent>
                </v:textbox>
              </v:shape>
            </w:pict>
          </mc:Fallback>
        </mc:AlternateContent>
      </w:r>
    </w:p>
    <w:p w14:paraId="7B2EE18C" w14:textId="77777777" w:rsidR="00AC3618" w:rsidRDefault="00AC3618" w:rsidP="00A906A3">
      <w:pPr>
        <w:spacing w:line="276" w:lineRule="auto"/>
        <w:ind w:right="49"/>
        <w:jc w:val="right"/>
        <w:rPr>
          <w:rFonts w:ascii="Arial" w:eastAsia="Arial" w:hAnsi="Arial" w:cs="Arial"/>
        </w:rPr>
      </w:pPr>
    </w:p>
    <w:p w14:paraId="508FB477" w14:textId="77777777" w:rsidR="00AC3618" w:rsidRDefault="00AC3618">
      <w:pPr>
        <w:spacing w:line="276" w:lineRule="auto"/>
        <w:jc w:val="right"/>
        <w:rPr>
          <w:rFonts w:ascii="Arial" w:eastAsia="Arial" w:hAnsi="Arial" w:cs="Arial"/>
        </w:rPr>
      </w:pPr>
    </w:p>
    <w:p w14:paraId="340B15C5" w14:textId="77777777" w:rsidR="00AC3618" w:rsidRDefault="00AC3618">
      <w:pPr>
        <w:spacing w:line="276" w:lineRule="auto"/>
        <w:jc w:val="right"/>
        <w:rPr>
          <w:rFonts w:ascii="Arial" w:eastAsia="Arial" w:hAnsi="Arial" w:cs="Arial"/>
        </w:rPr>
      </w:pPr>
    </w:p>
    <w:p w14:paraId="284EE68F" w14:textId="77777777" w:rsidR="00AC3618" w:rsidRDefault="00AC3618">
      <w:pPr>
        <w:spacing w:line="276" w:lineRule="auto"/>
        <w:jc w:val="right"/>
        <w:rPr>
          <w:rFonts w:ascii="Arial" w:eastAsia="Arial" w:hAnsi="Arial" w:cs="Arial"/>
        </w:rPr>
      </w:pPr>
    </w:p>
    <w:p w14:paraId="75EFB411" w14:textId="77777777" w:rsidR="00AC3618" w:rsidRDefault="00AC3618">
      <w:pPr>
        <w:spacing w:line="276" w:lineRule="auto"/>
        <w:jc w:val="right"/>
        <w:rPr>
          <w:rFonts w:ascii="Arial" w:eastAsia="Arial" w:hAnsi="Arial" w:cs="Arial"/>
        </w:rPr>
      </w:pPr>
    </w:p>
    <w:p w14:paraId="07DBF241" w14:textId="77777777" w:rsidR="00AC3618" w:rsidRDefault="00AC3618">
      <w:pPr>
        <w:spacing w:line="276" w:lineRule="auto"/>
        <w:jc w:val="right"/>
        <w:rPr>
          <w:rFonts w:ascii="Arial" w:eastAsia="Arial" w:hAnsi="Arial" w:cs="Arial"/>
        </w:rPr>
      </w:pPr>
    </w:p>
    <w:p w14:paraId="1BE967AE" w14:textId="77777777" w:rsidR="00AC3618" w:rsidRDefault="00AC3618">
      <w:pPr>
        <w:spacing w:line="276" w:lineRule="auto"/>
        <w:jc w:val="right"/>
      </w:pPr>
    </w:p>
    <w:sectPr w:rsidR="00AC3618">
      <w:headerReference w:type="default" r:id="rId8"/>
      <w:footerReference w:type="even" r:id="rId9"/>
      <w:footerReference w:type="default" r:id="rId10"/>
      <w:pgSz w:w="12240" w:h="15840"/>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28067" w14:textId="77777777" w:rsidR="00D65532" w:rsidRDefault="00D65532">
      <w:r>
        <w:separator/>
      </w:r>
    </w:p>
  </w:endnote>
  <w:endnote w:type="continuationSeparator" w:id="0">
    <w:p w14:paraId="67AB31AF" w14:textId="77777777" w:rsidR="00D65532" w:rsidRDefault="00D6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Liberation Serif">
    <w:altName w:val="Times New Roman"/>
    <w:panose1 w:val="020B0604020202020204"/>
    <w:charset w:val="01"/>
    <w:family w:val="roman"/>
    <w:pitch w:val="variable"/>
  </w:font>
  <w:font w:name="Tahoma">
    <w:panose1 w:val="020B0604030504040204"/>
    <w:charset w:val="00"/>
    <w:family w:val="swiss"/>
    <w:pitch w:val="variable"/>
    <w:sig w:usb0="E1002EFF" w:usb1="C000605B" w:usb2="00000029" w:usb3="00000000" w:csb0="000101FF" w:csb1="00000000"/>
  </w:font>
  <w:font w:name="Lohit Devanagari">
    <w:altName w:val="Cambria"/>
    <w:panose1 w:val="020B0604020202020204"/>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Symbol">
    <w:panose1 w:val="020B0604020202020204"/>
    <w:charset w:val="00"/>
    <w:family w:val="auto"/>
    <w:pitch w:val="variable"/>
    <w:sig w:usb0="800000AF" w:usb1="1001ECEA" w:usb2="00000000" w:usb3="00000000" w:csb0="00000001" w:csb1="00000000"/>
  </w:font>
  <w:font w:name="Liberation Sans">
    <w:panose1 w:val="020B0604020202020204"/>
    <w:charset w:val="01"/>
    <w:family w:val="swiss"/>
    <w:pitch w:val="variable"/>
  </w:font>
  <w:font w:name="Mangal">
    <w:panose1 w:val="02040503050203030202"/>
    <w:charset w:val="01"/>
    <w:family w:val="roman"/>
    <w:pitch w:val="variable"/>
    <w:sig w:usb0="0000A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54C1" w14:textId="77777777" w:rsidR="00AC3618" w:rsidRDefault="00000000">
    <w:pPr>
      <w:pBdr>
        <w:top w:val="nil"/>
        <w:left w:val="nil"/>
        <w:bottom w:val="nil"/>
        <w:right w:val="nil"/>
        <w:between w:val="nil"/>
      </w:pBdr>
      <w:tabs>
        <w:tab w:val="center" w:pos="4252"/>
        <w:tab w:val="right" w:pos="8504"/>
      </w:tabs>
      <w:jc w:val="center"/>
      <w:rPr>
        <w:rFonts w:eastAsia="Liberation Serif" w:cs="Liberation Serif"/>
        <w:color w:val="000000"/>
      </w:rPr>
    </w:pPr>
    <w:r>
      <w:rPr>
        <w:rFonts w:eastAsia="Liberation Serif" w:cs="Liberation Serif"/>
        <w:color w:val="000000"/>
      </w:rPr>
      <w:fldChar w:fldCharType="begin"/>
    </w:r>
    <w:r>
      <w:rPr>
        <w:rFonts w:eastAsia="Liberation Serif" w:cs="Liberation Serif"/>
        <w:color w:val="000000"/>
      </w:rPr>
      <w:instrText>PAGE</w:instrText>
    </w:r>
    <w:r>
      <w:rPr>
        <w:rFonts w:eastAsia="Liberation Serif" w:cs="Liberation Serif"/>
        <w:color w:val="000000"/>
      </w:rPr>
      <w:fldChar w:fldCharType="separate"/>
    </w:r>
    <w:r>
      <w:rPr>
        <w:rFonts w:eastAsia="Liberation Serif" w:cs="Liberation Serif"/>
        <w:color w:val="000000"/>
      </w:rPr>
      <w:fldChar w:fldCharType="end"/>
    </w:r>
  </w:p>
  <w:p w14:paraId="38C83832" w14:textId="77777777" w:rsidR="00AC3618" w:rsidRDefault="00AC3618">
    <w:pPr>
      <w:pBdr>
        <w:top w:val="nil"/>
        <w:left w:val="nil"/>
        <w:bottom w:val="nil"/>
        <w:right w:val="nil"/>
        <w:between w:val="nil"/>
      </w:pBdr>
      <w:tabs>
        <w:tab w:val="center" w:pos="4252"/>
        <w:tab w:val="right" w:pos="8504"/>
      </w:tabs>
      <w:rPr>
        <w:rFonts w:eastAsia="Liberation Serif" w:cs="Liberation Serif"/>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BB95E" w14:textId="77777777" w:rsidR="00AC3618" w:rsidRDefault="00000000">
    <w:pPr>
      <w:pBdr>
        <w:top w:val="nil"/>
        <w:left w:val="nil"/>
        <w:bottom w:val="nil"/>
        <w:right w:val="nil"/>
        <w:between w:val="nil"/>
      </w:pBdr>
      <w:tabs>
        <w:tab w:val="center" w:pos="4252"/>
        <w:tab w:val="right" w:pos="8504"/>
      </w:tabs>
      <w:jc w:val="center"/>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D04D08">
      <w:rPr>
        <w:rFonts w:ascii="Arial" w:eastAsia="Arial" w:hAnsi="Arial" w:cs="Arial"/>
        <w:noProof/>
        <w:color w:val="000000"/>
        <w:sz w:val="22"/>
        <w:szCs w:val="22"/>
      </w:rPr>
      <w:t>1</w:t>
    </w:r>
    <w:r>
      <w:rPr>
        <w:rFonts w:ascii="Arial" w:eastAsia="Arial" w:hAnsi="Arial" w:cs="Arial"/>
        <w:color w:val="00000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64E11" w14:textId="77777777" w:rsidR="00D65532" w:rsidRDefault="00D65532">
      <w:r>
        <w:separator/>
      </w:r>
    </w:p>
  </w:footnote>
  <w:footnote w:type="continuationSeparator" w:id="0">
    <w:p w14:paraId="280E5191" w14:textId="77777777" w:rsidR="00D65532" w:rsidRDefault="00D655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9579" w14:textId="460AAA54" w:rsidR="00AC3618" w:rsidRDefault="00D04D08" w:rsidP="00D04D08">
    <w:pPr>
      <w:pBdr>
        <w:top w:val="nil"/>
        <w:left w:val="nil"/>
        <w:bottom w:val="nil"/>
        <w:right w:val="nil"/>
        <w:between w:val="nil"/>
      </w:pBdr>
      <w:tabs>
        <w:tab w:val="center" w:pos="4252"/>
        <w:tab w:val="right" w:pos="8504"/>
      </w:tabs>
      <w:jc w:val="center"/>
      <w:rPr>
        <w:rFonts w:eastAsia="Liberation Serif" w:cs="Liberation Serif"/>
        <w:color w:val="000000"/>
      </w:rPr>
    </w:pPr>
    <w:r>
      <w:rPr>
        <w:noProof/>
      </w:rPr>
      <w:drawing>
        <wp:anchor distT="0" distB="0" distL="114300" distR="114300" simplePos="0" relativeHeight="251662336" behindDoc="0" locked="0" layoutInCell="1" allowOverlap="1" wp14:anchorId="4517D465" wp14:editId="22353B59">
          <wp:simplePos x="0" y="0"/>
          <wp:positionH relativeFrom="margin">
            <wp:posOffset>5018351</wp:posOffset>
          </wp:positionH>
          <wp:positionV relativeFrom="margin">
            <wp:posOffset>-1247896</wp:posOffset>
          </wp:positionV>
          <wp:extent cx="1147445" cy="1144905"/>
          <wp:effectExtent l="0" t="0" r="0" b="0"/>
          <wp:wrapSquare wrapText="bothSides"/>
          <wp:docPr id="127402046" name="Picture 1" descr="A logo with text and green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02046" name="Picture 1" descr="A logo with text and green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7445" cy="11449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hidden="0" allowOverlap="1" wp14:anchorId="61AD73A5" wp14:editId="563A68CA">
          <wp:simplePos x="0" y="0"/>
          <wp:positionH relativeFrom="column">
            <wp:posOffset>1</wp:posOffset>
          </wp:positionH>
          <wp:positionV relativeFrom="paragraph">
            <wp:posOffset>0</wp:posOffset>
          </wp:positionV>
          <wp:extent cx="886460" cy="838200"/>
          <wp:effectExtent l="0" t="0" r="0" b="0"/>
          <wp:wrapTopAndBottom distT="0" distB="0"/>
          <wp:docPr id="150350377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88646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118D"/>
    <w:multiLevelType w:val="multilevel"/>
    <w:tmpl w:val="EDF0B13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sz w:val="24"/>
        <w:szCs w:val="24"/>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sz w:val="24"/>
        <w:szCs w:val="24"/>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 w15:restartNumberingAfterBreak="0">
    <w:nsid w:val="5599073B"/>
    <w:multiLevelType w:val="multilevel"/>
    <w:tmpl w:val="36362D0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sz w:val="24"/>
        <w:szCs w:val="24"/>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sz w:val="24"/>
        <w:szCs w:val="24"/>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16cid:durableId="960721791">
    <w:abstractNumId w:val="1"/>
  </w:num>
  <w:num w:numId="2" w16cid:durableId="1861092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618"/>
    <w:rsid w:val="00322FC4"/>
    <w:rsid w:val="008B325B"/>
    <w:rsid w:val="00A906A3"/>
    <w:rsid w:val="00AC3618"/>
    <w:rsid w:val="00D04D08"/>
    <w:rsid w:val="00D65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CA51B"/>
  <w15:docId w15:val="{D6708B9B-1593-BA4E-8C38-FD51D1DCA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Tahoma" w:cs="Lohit Devanagari"/>
      <w:kern w:val="1"/>
      <w:lang w:eastAsia="zh-CN" w:bidi="hi-I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rFonts w:ascii="Symbol" w:eastAsia="Calibri" w:hAnsi="Symbol" w:cs="OpenSymbol"/>
      <w:sz w:val="24"/>
      <w:szCs w:val="24"/>
    </w:rPr>
  </w:style>
  <w:style w:type="character" w:customStyle="1" w:styleId="WW8Num1z1">
    <w:name w:val="WW8Num1z1"/>
    <w:rPr>
      <w:rFonts w:ascii="OpenSymbol" w:hAnsi="OpenSymbol" w:cs="OpenSymbol"/>
    </w:rPr>
  </w:style>
  <w:style w:type="character" w:customStyle="1" w:styleId="WW8Num2z0">
    <w:name w:val="WW8Num2z0"/>
    <w:rPr>
      <w:rFonts w:ascii="Symbol" w:eastAsia="Calibri" w:hAnsi="Symbol" w:cs="OpenSymbol"/>
      <w:color w:val="auto"/>
      <w:spacing w:val="-3"/>
      <w:sz w:val="24"/>
      <w:szCs w:val="24"/>
    </w:rPr>
  </w:style>
  <w:style w:type="character" w:customStyle="1" w:styleId="WW8Num2z1">
    <w:name w:val="WW8Num2z1"/>
    <w:rPr>
      <w:rFonts w:ascii="OpenSymbol" w:hAnsi="OpenSymbol" w:cs="OpenSymbol"/>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uiPriority w:val="99"/>
    <w:unhideWhenUsed/>
    <w:rsid w:val="00DF5B5F"/>
    <w:pPr>
      <w:tabs>
        <w:tab w:val="center" w:pos="4252"/>
        <w:tab w:val="right" w:pos="8504"/>
      </w:tabs>
    </w:pPr>
    <w:rPr>
      <w:rFonts w:cs="Mangal"/>
      <w:szCs w:val="21"/>
    </w:rPr>
  </w:style>
  <w:style w:type="character" w:customStyle="1" w:styleId="HeaderChar">
    <w:name w:val="Header Char"/>
    <w:basedOn w:val="DefaultParagraphFont"/>
    <w:link w:val="Header"/>
    <w:uiPriority w:val="99"/>
    <w:rsid w:val="00DF5B5F"/>
    <w:rPr>
      <w:rFonts w:ascii="Liberation Serif" w:eastAsia="Tahoma" w:hAnsi="Liberation Serif" w:cs="Mangal"/>
      <w:kern w:val="1"/>
      <w:sz w:val="24"/>
      <w:szCs w:val="21"/>
      <w:lang w:val="en-US" w:eastAsia="zh-CN" w:bidi="hi-IN"/>
    </w:rPr>
  </w:style>
  <w:style w:type="paragraph" w:styleId="Footer">
    <w:name w:val="footer"/>
    <w:basedOn w:val="Normal"/>
    <w:link w:val="FooterChar"/>
    <w:uiPriority w:val="99"/>
    <w:unhideWhenUsed/>
    <w:rsid w:val="00DF5B5F"/>
    <w:pPr>
      <w:tabs>
        <w:tab w:val="center" w:pos="4252"/>
        <w:tab w:val="right" w:pos="8504"/>
      </w:tabs>
    </w:pPr>
    <w:rPr>
      <w:rFonts w:cs="Mangal"/>
      <w:szCs w:val="21"/>
    </w:rPr>
  </w:style>
  <w:style w:type="character" w:customStyle="1" w:styleId="FooterChar">
    <w:name w:val="Footer Char"/>
    <w:basedOn w:val="DefaultParagraphFont"/>
    <w:link w:val="Footer"/>
    <w:uiPriority w:val="99"/>
    <w:rsid w:val="00DF5B5F"/>
    <w:rPr>
      <w:rFonts w:ascii="Liberation Serif" w:eastAsia="Tahoma" w:hAnsi="Liberation Serif" w:cs="Mangal"/>
      <w:kern w:val="1"/>
      <w:sz w:val="24"/>
      <w:szCs w:val="21"/>
      <w:lang w:val="en-US" w:eastAsia="zh-CN" w:bidi="hi-IN"/>
    </w:rPr>
  </w:style>
  <w:style w:type="paragraph" w:styleId="BalloonText">
    <w:name w:val="Balloon Text"/>
    <w:basedOn w:val="Normal"/>
    <w:link w:val="BalloonTextChar"/>
    <w:uiPriority w:val="99"/>
    <w:semiHidden/>
    <w:unhideWhenUsed/>
    <w:rsid w:val="005159F7"/>
    <w:rPr>
      <w:rFonts w:ascii="Segoe UI" w:hAnsi="Segoe UI" w:cs="Mangal"/>
      <w:sz w:val="18"/>
      <w:szCs w:val="16"/>
    </w:rPr>
  </w:style>
  <w:style w:type="character" w:customStyle="1" w:styleId="BalloonTextChar">
    <w:name w:val="Balloon Text Char"/>
    <w:basedOn w:val="DefaultParagraphFont"/>
    <w:link w:val="BalloonText"/>
    <w:uiPriority w:val="99"/>
    <w:semiHidden/>
    <w:rsid w:val="005159F7"/>
    <w:rPr>
      <w:rFonts w:ascii="Segoe UI" w:eastAsia="Tahoma" w:hAnsi="Segoe UI" w:cs="Mangal"/>
      <w:kern w:val="1"/>
      <w:sz w:val="18"/>
      <w:szCs w:val="16"/>
      <w:lang w:val="en-US" w:eastAsia="zh-CN" w:bidi="hi-IN"/>
    </w:rPr>
  </w:style>
  <w:style w:type="character" w:styleId="PageNumber">
    <w:name w:val="page number"/>
    <w:basedOn w:val="DefaultParagraphFont"/>
    <w:uiPriority w:val="99"/>
    <w:semiHidden/>
    <w:unhideWhenUsed/>
    <w:rsid w:val="00985AD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6HF++a/Ul/ZR/HZIIJ/cVIj0w==">CgMxLjA4AHIhMWFxdjZ5Z2pIZnJEVEFfRERRTjVHZXlhREpiN29QVTRM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Saúl Martínez Bermejo</dc:creator>
  <cp:lastModifiedBy>Camila Ferreira Marinelli</cp:lastModifiedBy>
  <cp:revision>3</cp:revision>
  <dcterms:created xsi:type="dcterms:W3CDTF">2024-02-05T22:11:00Z</dcterms:created>
  <dcterms:modified xsi:type="dcterms:W3CDTF">2024-02-21T12:52:00Z</dcterms:modified>
</cp:coreProperties>
</file>